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084" w:firstLineChars="300"/>
        <w:rPr>
          <w:rFonts w:hint="eastAsia"/>
          <w:b/>
          <w:bCs/>
          <w:sz w:val="36"/>
          <w:szCs w:val="36"/>
          <w:shd w:val="clear" w:color="auto" w:fill="auto"/>
          <w:lang w:val="en-US" w:eastAsia="zh-CN"/>
        </w:rPr>
      </w:pPr>
      <w:r>
        <w:rPr>
          <w:rFonts w:hint="eastAsia"/>
          <w:b/>
          <w:bCs/>
          <w:sz w:val="36"/>
          <w:szCs w:val="36"/>
          <w:shd w:val="clear" w:color="auto" w:fill="auto"/>
        </w:rPr>
        <w:t>南京市分公司</w:t>
      </w:r>
      <w:r>
        <w:rPr>
          <w:rFonts w:hint="eastAsia"/>
          <w:b/>
          <w:bCs/>
          <w:sz w:val="36"/>
          <w:szCs w:val="36"/>
          <w:shd w:val="clear" w:color="auto" w:fill="auto"/>
          <w:lang w:val="en-US" w:eastAsia="zh-CN"/>
        </w:rPr>
        <w:t>理赔、续保团队食材采购事项</w:t>
      </w:r>
    </w:p>
    <w:p>
      <w:pPr>
        <w:ind w:firstLine="1807" w:firstLineChars="500"/>
        <w:rPr>
          <w:rFonts w:hint="eastAsia"/>
          <w:b/>
          <w:bCs/>
          <w:sz w:val="36"/>
          <w:szCs w:val="36"/>
          <w:shd w:val="clear" w:color="auto" w:fill="auto"/>
          <w:lang w:val="en-US" w:eastAsia="zh-CN"/>
        </w:rPr>
      </w:pPr>
      <w:r>
        <w:rPr>
          <w:rFonts w:hint="eastAsia"/>
          <w:b/>
          <w:bCs/>
          <w:sz w:val="36"/>
          <w:szCs w:val="36"/>
          <w:shd w:val="clear" w:color="auto" w:fill="auto"/>
          <w:lang w:val="en-US" w:eastAsia="zh-CN"/>
        </w:rPr>
        <w:t>拟采用单一来源方式采购的公示</w:t>
      </w:r>
    </w:p>
    <w:p>
      <w:pPr>
        <w:numPr>
          <w:ilvl w:val="0"/>
          <w:numId w:val="0"/>
        </w:numPr>
        <w:ind w:firstLine="640" w:firstLineChars="200"/>
        <w:rPr>
          <w:rFonts w:hint="eastAsia"/>
          <w:sz w:val="32"/>
          <w:szCs w:val="32"/>
          <w:shd w:val="clear" w:color="auto" w:fill="auto"/>
          <w:lang w:val="en-US" w:eastAsia="zh-CN"/>
        </w:rPr>
      </w:pPr>
      <w:r>
        <w:rPr>
          <w:rFonts w:hint="eastAsia"/>
          <w:sz w:val="32"/>
          <w:szCs w:val="32"/>
          <w:shd w:val="clear" w:color="auto" w:fill="auto"/>
          <w:lang w:val="en-US" w:eastAsia="zh-CN"/>
        </w:rPr>
        <w:t>根据中国人民保险集团和中国人民财产保险股份有限公司采购管理相关制度规定，现将相关单一来源采购内容公示如下:</w:t>
      </w:r>
    </w:p>
    <w:p>
      <w:pPr>
        <w:numPr>
          <w:ilvl w:val="0"/>
          <w:numId w:val="0"/>
        </w:numPr>
        <w:rPr>
          <w:rFonts w:hint="default"/>
          <w:sz w:val="32"/>
          <w:szCs w:val="32"/>
          <w:shd w:val="clear" w:color="auto" w:fill="auto"/>
          <w:lang w:val="en-US" w:eastAsia="zh-CN"/>
        </w:rPr>
      </w:pPr>
      <w:r>
        <w:rPr>
          <w:rFonts w:hint="eastAsia"/>
          <w:sz w:val="32"/>
          <w:szCs w:val="32"/>
          <w:shd w:val="clear" w:color="auto" w:fill="auto"/>
          <w:lang w:val="en-US" w:eastAsia="zh-CN"/>
        </w:rPr>
        <w:t>项目名称:</w:t>
      </w:r>
      <w:r>
        <w:rPr>
          <w:rFonts w:hint="eastAsia"/>
          <w:sz w:val="32"/>
          <w:szCs w:val="32"/>
          <w:shd w:val="clear" w:color="auto" w:fill="auto"/>
          <w:lang w:val="en-US" w:eastAsia="zh-CN"/>
        </w:rPr>
        <w:t>南京市分公司理赔、续保团队食材采购项目、单一来源供应商:南京思拾后贸易有限公司</w:t>
      </w:r>
    </w:p>
    <w:p>
      <w:pPr>
        <w:numPr>
          <w:ilvl w:val="0"/>
          <w:numId w:val="0"/>
        </w:numPr>
        <w:rPr>
          <w:rFonts w:hint="eastAsia"/>
          <w:sz w:val="32"/>
          <w:szCs w:val="32"/>
          <w:shd w:val="clear" w:color="auto" w:fill="auto"/>
          <w:lang w:val="en-US" w:eastAsia="zh-CN"/>
        </w:rPr>
      </w:pPr>
      <w:r>
        <w:rPr>
          <w:rFonts w:hint="eastAsia"/>
          <w:sz w:val="32"/>
          <w:szCs w:val="32"/>
          <w:shd w:val="clear" w:color="auto" w:fill="auto"/>
          <w:lang w:val="en-US" w:eastAsia="zh-CN"/>
        </w:rPr>
        <w:t>公示日期:自公示发布之日起3个工作日内。</w:t>
      </w:r>
    </w:p>
    <w:p>
      <w:pPr>
        <w:numPr>
          <w:ilvl w:val="0"/>
          <w:numId w:val="0"/>
        </w:numPr>
        <w:rPr>
          <w:rFonts w:hint="eastAsia"/>
          <w:sz w:val="32"/>
          <w:szCs w:val="32"/>
          <w:shd w:val="clear" w:color="auto" w:fill="auto"/>
          <w:lang w:val="en-US" w:eastAsia="zh-CN"/>
        </w:rPr>
      </w:pPr>
      <w:r>
        <w:rPr>
          <w:rFonts w:hint="eastAsia"/>
          <w:sz w:val="32"/>
          <w:szCs w:val="32"/>
          <w:shd w:val="clear" w:color="auto" w:fill="auto"/>
          <w:lang w:val="en-US" w:eastAsia="zh-CN"/>
        </w:rPr>
        <w:t>任何单位或个人如对以上项目采用单一来源采购方式有异议，请在公示期间以书面形式进行反馈。</w:t>
      </w:r>
    </w:p>
    <w:p>
      <w:pPr>
        <w:numPr>
          <w:ilvl w:val="0"/>
          <w:numId w:val="0"/>
        </w:numPr>
        <w:rPr>
          <w:rFonts w:hint="eastAsia"/>
          <w:sz w:val="32"/>
          <w:szCs w:val="32"/>
          <w:shd w:val="clear" w:color="auto" w:fill="auto"/>
          <w:lang w:val="en-US" w:eastAsia="zh-CN"/>
        </w:rPr>
      </w:pPr>
      <w:r>
        <w:rPr>
          <w:rFonts w:hint="default"/>
          <w:sz w:val="32"/>
          <w:szCs w:val="32"/>
          <w:shd w:val="clear" w:color="auto" w:fill="auto"/>
          <w:lang w:val="en-US" w:eastAsia="zh-CN"/>
        </w:rPr>
        <w:t>联系电话:025-6818</w:t>
      </w:r>
      <w:r>
        <w:rPr>
          <w:rFonts w:hint="eastAsia"/>
          <w:sz w:val="32"/>
          <w:szCs w:val="32"/>
          <w:shd w:val="clear" w:color="auto" w:fill="auto"/>
          <w:lang w:val="en-US" w:eastAsia="zh-CN"/>
        </w:rPr>
        <w:t>5017</w:t>
      </w:r>
    </w:p>
    <w:p>
      <w:pPr>
        <w:numPr>
          <w:ilvl w:val="0"/>
          <w:numId w:val="0"/>
        </w:numPr>
        <w:rPr>
          <w:rFonts w:hint="default"/>
          <w:sz w:val="32"/>
          <w:szCs w:val="32"/>
          <w:shd w:val="clear" w:color="auto" w:fill="auto"/>
          <w:lang w:val="en-US" w:eastAsia="zh-CN"/>
        </w:rPr>
      </w:pPr>
      <w:r>
        <w:rPr>
          <w:rFonts w:hint="default"/>
          <w:sz w:val="32"/>
          <w:szCs w:val="32"/>
          <w:shd w:val="clear" w:color="auto" w:fill="auto"/>
          <w:lang w:val="en-US" w:eastAsia="zh-CN"/>
        </w:rPr>
        <w:t>联系邮箱:</w:t>
      </w:r>
    </w:p>
    <w:p>
      <w:pPr>
        <w:numPr>
          <w:ilvl w:val="0"/>
          <w:numId w:val="0"/>
        </w:numPr>
        <w:rPr>
          <w:rFonts w:hint="eastAsia"/>
          <w:sz w:val="32"/>
          <w:szCs w:val="32"/>
          <w:shd w:val="clear" w:color="auto" w:fill="auto"/>
          <w:lang w:val="en-US" w:eastAsia="zh-CN"/>
        </w:rPr>
      </w:pPr>
      <w:r>
        <w:rPr>
          <w:rFonts w:hint="default"/>
          <w:sz w:val="32"/>
          <w:szCs w:val="32"/>
          <w:shd w:val="clear" w:color="auto" w:fill="auto"/>
          <w:lang w:val="en-US" w:eastAsia="zh-CN"/>
        </w:rPr>
        <w:t>南京市</w:t>
      </w:r>
      <w:r>
        <w:rPr>
          <w:rFonts w:hint="eastAsia"/>
          <w:sz w:val="32"/>
          <w:szCs w:val="32"/>
          <w:shd w:val="clear" w:color="auto" w:fill="auto"/>
          <w:lang w:val="en-US" w:eastAsia="zh-CN"/>
        </w:rPr>
        <w:t>分公司综合部</w:t>
      </w:r>
    </w:p>
    <w:p>
      <w:pPr>
        <w:numPr>
          <w:ilvl w:val="0"/>
          <w:numId w:val="0"/>
        </w:numPr>
        <w:rPr>
          <w:rFonts w:hint="default"/>
          <w:sz w:val="32"/>
          <w:szCs w:val="32"/>
          <w:shd w:val="clear" w:color="auto" w:fill="auto"/>
          <w:lang w:val="en-US" w:eastAsia="zh-CN"/>
        </w:rPr>
      </w:pPr>
      <w:r>
        <w:rPr>
          <w:rFonts w:hint="default"/>
          <w:sz w:val="32"/>
          <w:szCs w:val="32"/>
          <w:shd w:val="clear" w:color="auto" w:fill="auto"/>
          <w:lang w:val="en-US" w:eastAsia="zh-CN"/>
        </w:rPr>
        <w:t>2025年</w:t>
      </w:r>
      <w:r>
        <w:rPr>
          <w:rFonts w:hint="eastAsia"/>
          <w:sz w:val="32"/>
          <w:szCs w:val="32"/>
          <w:shd w:val="clear" w:color="auto" w:fill="auto"/>
          <w:lang w:val="en-US" w:eastAsia="zh-CN"/>
        </w:rPr>
        <w:t>08</w:t>
      </w:r>
      <w:r>
        <w:rPr>
          <w:rFonts w:hint="default"/>
          <w:sz w:val="32"/>
          <w:szCs w:val="32"/>
          <w:shd w:val="clear" w:color="auto" w:fill="auto"/>
          <w:lang w:val="en-US" w:eastAsia="zh-CN"/>
        </w:rPr>
        <w:t>月2</w:t>
      </w:r>
      <w:r>
        <w:rPr>
          <w:rFonts w:hint="eastAsia"/>
          <w:sz w:val="32"/>
          <w:szCs w:val="32"/>
          <w:shd w:val="clear" w:color="auto" w:fill="auto"/>
          <w:lang w:val="en-US" w:eastAsia="zh-CN"/>
        </w:rPr>
        <w:t>5</w:t>
      </w:r>
      <w:r>
        <w:rPr>
          <w:rFonts w:hint="default"/>
          <w:sz w:val="32"/>
          <w:szCs w:val="32"/>
          <w:shd w:val="clear" w:color="auto" w:fill="auto"/>
          <w:lang w:val="en-US" w:eastAsia="zh-CN"/>
        </w:rPr>
        <w:t>日</w:t>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C43240"/>
    <w:rsid w:val="23C432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2025-08-25T07:14:00Z</dcterms:created>
  <dc:creator>鲍宁</dc:creator>
  <cp:lastModifiedBy>鲍宁</cp:lastModifiedBy>
  <dcterms:modified xsi:type="dcterms:W3CDTF">2025-08-25T07:17:33Z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81CCE48C36EF467E9DCB1C4E900E7EBE</vt:lpwstr>
  </property>
</Properties>
</file>