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r>
        <w:rPr>
          <w:rFonts w:hint="eastAsia"/>
          <w:b/>
          <w:sz w:val="32"/>
          <w:szCs w:val="32"/>
        </w:rPr>
        <w:t>关于中国人民财产保险股份有限公司陕西分公司全省离退休人员和省公司本部在职人员的</w:t>
      </w:r>
      <w:r>
        <w:rPr>
          <w:rFonts w:hint="eastAsia"/>
          <w:b/>
          <w:sz w:val="32"/>
          <w:szCs w:val="32"/>
          <w:lang w:eastAsia="zh-CN"/>
        </w:rPr>
        <w:t>健康管理服务</w:t>
      </w:r>
      <w:r>
        <w:rPr>
          <w:rFonts w:hint="eastAsia"/>
          <w:b/>
          <w:sz w:val="32"/>
          <w:szCs w:val="32"/>
        </w:rPr>
        <w:t>采购项目拟采用单一来源方式采购的公示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根据中国人民保险集团和中国人民财产保险股份有限公司采购管理相关制度规定，现将相关单一来源采购内容公示如下：</w:t>
      </w:r>
    </w:p>
    <w:p>
      <w:pPr>
        <w:adjustRightInd w:val="0"/>
        <w:snapToGrid w:val="0"/>
        <w:spacing w:line="360" w:lineRule="auto"/>
        <w:ind w:firstLine="643" w:firstLineChars="200"/>
        <w:rPr>
          <w:rFonts w:hint="eastAsia" w:eastAsiaTheme="minorEastAsia"/>
          <w:b/>
          <w:sz w:val="32"/>
          <w:szCs w:val="32"/>
          <w:lang w:val="en-US" w:eastAsia="zh-CN"/>
        </w:rPr>
      </w:pPr>
      <w:r>
        <w:rPr>
          <w:rFonts w:hint="eastAsia" w:ascii="黑体" w:hAnsi="黑体" w:eastAsia="黑体"/>
          <w:b/>
          <w:sz w:val="32"/>
          <w:szCs w:val="32"/>
        </w:rPr>
        <w:t>一、项目名称：</w:t>
      </w:r>
      <w:r>
        <w:rPr>
          <w:rFonts w:hint="eastAsia"/>
          <w:b/>
          <w:sz w:val="32"/>
          <w:szCs w:val="32"/>
        </w:rPr>
        <w:t>中国人民财产保险股份有限公司陕西分公司全省离退休人员和省公司本部在职人员的</w:t>
      </w:r>
      <w:r>
        <w:rPr>
          <w:rFonts w:hint="eastAsia"/>
          <w:b/>
          <w:sz w:val="32"/>
          <w:szCs w:val="32"/>
          <w:lang w:eastAsia="zh-CN"/>
        </w:rPr>
        <w:t>健康管理服务</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eastAsia="仿宋_GB2312"/>
          <w:sz w:val="32"/>
          <w:szCs w:val="32"/>
        </w:rPr>
        <w:t>随着健康意识的提高，人们对</w:t>
      </w:r>
      <w:r>
        <w:rPr>
          <w:rFonts w:hint="eastAsia" w:ascii="仿宋_GB2312" w:eastAsia="仿宋_GB2312"/>
          <w:sz w:val="32"/>
          <w:szCs w:val="32"/>
          <w:lang w:eastAsia="zh-CN"/>
        </w:rPr>
        <w:t>医疗保险</w:t>
      </w:r>
      <w:r>
        <w:rPr>
          <w:rFonts w:hint="eastAsia" w:ascii="仿宋_GB2312" w:eastAsia="仿宋_GB2312"/>
          <w:sz w:val="32"/>
          <w:szCs w:val="32"/>
        </w:rPr>
        <w:t>的需求逐渐增加，为了保障员工的身体健康，</w:t>
      </w:r>
      <w:r>
        <w:rPr>
          <w:rFonts w:hint="eastAsia" w:ascii="仿宋_GB2312" w:hAnsi="楷体" w:eastAsia="仿宋_GB2312"/>
          <w:bCs/>
          <w:sz w:val="32"/>
          <w:szCs w:val="32"/>
        </w:rPr>
        <w:t>现</w:t>
      </w:r>
      <w:r>
        <w:rPr>
          <w:rFonts w:hint="eastAsia" w:ascii="仿宋_GB2312" w:hAnsi="楷体" w:eastAsia="仿宋_GB2312"/>
          <w:bCs/>
          <w:sz w:val="32"/>
          <w:szCs w:val="32"/>
          <w:lang w:eastAsia="zh-CN"/>
        </w:rPr>
        <w:t>陕西</w:t>
      </w:r>
      <w:r>
        <w:rPr>
          <w:rFonts w:hint="eastAsia" w:ascii="仿宋_GB2312" w:hAnsi="楷体" w:eastAsia="仿宋_GB2312"/>
          <w:bCs/>
          <w:sz w:val="32"/>
          <w:szCs w:val="32"/>
        </w:rPr>
        <w:t>分公司申请采购202</w:t>
      </w:r>
      <w:r>
        <w:rPr>
          <w:rFonts w:hint="eastAsia" w:ascii="仿宋_GB2312" w:hAnsi="楷体" w:eastAsia="仿宋_GB2312"/>
          <w:bCs/>
          <w:sz w:val="32"/>
          <w:szCs w:val="32"/>
          <w:lang w:val="en-US" w:eastAsia="zh-CN"/>
        </w:rPr>
        <w:t>5-2026</w:t>
      </w:r>
      <w:r>
        <w:rPr>
          <w:rFonts w:hint="eastAsia" w:ascii="仿宋_GB2312" w:hAnsi="楷体" w:eastAsia="仿宋_GB2312"/>
          <w:bCs/>
          <w:sz w:val="32"/>
          <w:szCs w:val="32"/>
        </w:rPr>
        <w:t>年全省离退休人员和省公司本部在职人员的</w:t>
      </w:r>
      <w:r>
        <w:rPr>
          <w:rFonts w:hint="eastAsia" w:ascii="仿宋_GB2312" w:hAnsi="楷体" w:eastAsia="仿宋_GB2312"/>
          <w:bCs/>
          <w:sz w:val="32"/>
          <w:szCs w:val="32"/>
          <w:lang w:eastAsia="zh-CN"/>
        </w:rPr>
        <w:t>健康管理服务</w:t>
      </w:r>
      <w:r>
        <w:rPr>
          <w:rFonts w:hint="eastAsia" w:ascii="仿宋_GB2312" w:hAnsi="楷体" w:eastAsia="仿宋_GB2312"/>
          <w:bCs/>
          <w:sz w:val="32"/>
          <w:szCs w:val="32"/>
        </w:rPr>
        <w:t>项目</w:t>
      </w:r>
      <w:r>
        <w:rPr>
          <w:rFonts w:hint="eastAsia" w:ascii="仿宋_GB2312" w:hAnsi="仿宋" w:eastAsia="仿宋_GB2312"/>
          <w:sz w:val="32"/>
          <w:szCs w:val="32"/>
        </w:rPr>
        <w:t>。</w:t>
      </w:r>
    </w:p>
    <w:p>
      <w:pPr>
        <w:adjustRightInd w:val="0"/>
        <w:snapToGrid w:val="0"/>
        <w:spacing w:line="360" w:lineRule="auto"/>
        <w:ind w:firstLine="643" w:firstLineChars="200"/>
        <w:rPr>
          <w:rFonts w:ascii="仿宋_GB2312" w:hAnsi="仿宋" w:eastAsia="仿宋_GB2312"/>
          <w:sz w:val="32"/>
          <w:szCs w:val="32"/>
        </w:rPr>
      </w:pPr>
      <w:r>
        <w:rPr>
          <w:rFonts w:hint="eastAsia" w:ascii="黑体" w:hAnsi="黑体" w:eastAsia="黑体"/>
          <w:b/>
          <w:sz w:val="32"/>
          <w:szCs w:val="32"/>
        </w:rPr>
        <w:t>二、单一来源供应商：</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中国人民健康保险股份有限公司</w:t>
      </w:r>
      <w:r>
        <w:rPr>
          <w:rFonts w:hint="eastAsia" w:ascii="仿宋_GB2312" w:hAnsi="仿宋" w:eastAsia="仿宋_GB2312"/>
          <w:sz w:val="32"/>
          <w:szCs w:val="32"/>
          <w:lang w:eastAsia="zh-CN"/>
        </w:rPr>
        <w:t>陕西分</w:t>
      </w:r>
      <w:r>
        <w:rPr>
          <w:rFonts w:hint="eastAsia" w:ascii="仿宋_GB2312" w:hAnsi="仿宋" w:eastAsia="仿宋_GB2312"/>
          <w:sz w:val="32"/>
          <w:szCs w:val="32"/>
        </w:rPr>
        <w:t>公司。</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公示日期：自公示发布之日起3个工作日内。</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任何单位或个人如对以上项目采用单一来源采购方式有异议，请在公示期间以书面形式进行反馈。</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联系电话：029-62610005</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联系邮箱：</w:t>
      </w:r>
      <w:r>
        <w:rPr>
          <w:rFonts w:hint="eastAsia" w:ascii="仿宋_GB2312" w:hAnsi="仿宋" w:eastAsia="仿宋_GB2312"/>
          <w:sz w:val="32"/>
          <w:szCs w:val="32"/>
          <w:lang w:val="en-US" w:eastAsia="zh-CN"/>
        </w:rPr>
        <w:t>wangyingying</w:t>
      </w:r>
      <w:r>
        <w:rPr>
          <w:rFonts w:hint="eastAsia" w:ascii="仿宋_GB2312" w:hAnsi="仿宋" w:eastAsia="仿宋_GB2312"/>
          <w:sz w:val="32"/>
          <w:szCs w:val="32"/>
        </w:rPr>
        <w:t>@shaanx.picc.com.cn</w:t>
      </w:r>
    </w:p>
    <w:p>
      <w:pPr>
        <w:adjustRightInd w:val="0"/>
        <w:snapToGrid w:val="0"/>
        <w:spacing w:line="360" w:lineRule="auto"/>
        <w:ind w:left="4580" w:leftChars="200" w:hanging="4160" w:hangingChars="1300"/>
      </w:pPr>
      <w:r>
        <w:rPr>
          <w:rFonts w:hint="eastAsia" w:ascii="仿宋_GB2312" w:hAnsi="仿宋" w:eastAsia="仿宋_GB2312"/>
          <w:sz w:val="32"/>
          <w:szCs w:val="32"/>
        </w:rPr>
        <w:t xml:space="preserve">      中国人民财产保险股份有限公司陕西省分公司202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年1</w:t>
      </w:r>
      <w:r>
        <w:rPr>
          <w:rFonts w:hint="eastAsia" w:ascii="仿宋_GB2312" w:hAnsi="仿宋" w:eastAsia="仿宋_GB2312"/>
          <w:sz w:val="32"/>
          <w:szCs w:val="32"/>
          <w:lang w:val="en-US" w:eastAsia="zh-CN"/>
        </w:rPr>
        <w:t>2</w:t>
      </w:r>
      <w:r>
        <w:rPr>
          <w:rFonts w:hint="eastAsia" w:ascii="仿宋_GB2312" w:hAnsi="仿宋" w:eastAsia="仿宋_GB2312"/>
          <w:sz w:val="32"/>
          <w:szCs w:val="32"/>
        </w:rPr>
        <w:t>月</w:t>
      </w:r>
      <w:r>
        <w:rPr>
          <w:rFonts w:hint="eastAsia" w:ascii="仿宋_GB2312" w:hAnsi="仿宋" w:eastAsia="仿宋_GB2312"/>
          <w:sz w:val="32"/>
          <w:szCs w:val="32"/>
          <w:lang w:val="en-US" w:eastAsia="zh-CN"/>
        </w:rPr>
        <w:t>22</w:t>
      </w:r>
      <w:r>
        <w:rPr>
          <w:rFonts w:hint="eastAsia" w:ascii="仿宋_GB2312" w:hAnsi="仿宋" w:eastAsia="仿宋_GB2312"/>
          <w:sz w:val="32"/>
          <w:szCs w:val="32"/>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4F7E95"/>
    <w:rsid w:val="00D40680"/>
    <w:rsid w:val="03FD6C46"/>
    <w:rsid w:val="074F3F95"/>
    <w:rsid w:val="152070E2"/>
    <w:rsid w:val="19552EC1"/>
    <w:rsid w:val="214F7E95"/>
    <w:rsid w:val="327978FC"/>
    <w:rsid w:val="36D500B5"/>
    <w:rsid w:val="41BB44E3"/>
    <w:rsid w:val="4DDA2AB8"/>
    <w:rsid w:val="58220F2C"/>
    <w:rsid w:val="5A2E6C0D"/>
    <w:rsid w:val="5AB3215E"/>
    <w:rsid w:val="6F5B03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2025-12-18T08:42:00Z</dcterms:created>
  <dc:creator>王颍颍</dc:creator>
  <cp:lastModifiedBy>王颍颍</cp:lastModifiedBy>
  <dcterms:modified xsi:type="dcterms:W3CDTF">2025-12-22T07:05:12Z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142BFBBCFB2E4659BC55E63BC81FA876</vt:lpwstr>
  </property>
</Properties>
</file>