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BFB2C" w14:textId="0EC706F0" w:rsidR="00206E70" w:rsidRDefault="00CA6208">
      <w:pPr>
        <w:spacing w:line="360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CA6208">
        <w:rPr>
          <w:rFonts w:ascii="宋体" w:eastAsia="宋体" w:hAnsi="宋体"/>
          <w:b/>
          <w:bCs/>
          <w:sz w:val="28"/>
          <w:szCs w:val="32"/>
        </w:rPr>
        <w:t>人保寿险佛山市分公司酒店定点采购项目（重新采购）</w:t>
      </w:r>
    </w:p>
    <w:p w14:paraId="244305D5" w14:textId="77777777" w:rsidR="00206E70" w:rsidRDefault="00000000">
      <w:pPr>
        <w:spacing w:line="360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>
        <w:rPr>
          <w:rFonts w:ascii="宋体" w:eastAsia="宋体" w:hAnsi="宋体" w:hint="eastAsia"/>
          <w:b/>
          <w:bCs/>
          <w:sz w:val="28"/>
          <w:szCs w:val="32"/>
        </w:rPr>
        <w:t>延期公告</w:t>
      </w:r>
    </w:p>
    <w:p w14:paraId="7D8162EF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bookmarkStart w:id="0" w:name="OLE_LINK4"/>
      <w:r>
        <w:rPr>
          <w:rFonts w:ascii="宋体" w:eastAsia="宋体" w:hAnsi="宋体" w:hint="eastAsia"/>
          <w:sz w:val="24"/>
          <w:szCs w:val="28"/>
        </w:rPr>
        <w:t>一、项目基本情况：</w:t>
      </w:r>
    </w:p>
    <w:p w14:paraId="69A5B2F1" w14:textId="791BCF42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项目名称：</w:t>
      </w:r>
      <w:r w:rsidR="00CA6208" w:rsidRPr="00CA6208">
        <w:rPr>
          <w:rFonts w:ascii="宋体" w:eastAsia="宋体" w:hAnsi="宋体"/>
          <w:sz w:val="24"/>
          <w:szCs w:val="28"/>
        </w:rPr>
        <w:t>人保寿险佛山市分公司酒店定点采购项目（重新采购）</w:t>
      </w:r>
    </w:p>
    <w:p w14:paraId="596244D9" w14:textId="06E6DA7E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项目编号：</w:t>
      </w:r>
      <w:r w:rsidR="00CA6208" w:rsidRPr="00CA6208">
        <w:rPr>
          <w:rFonts w:ascii="宋体" w:eastAsia="宋体" w:hAnsi="宋体"/>
          <w:sz w:val="24"/>
          <w:szCs w:val="28"/>
        </w:rPr>
        <w:t>0733-26203905</w:t>
      </w:r>
    </w:p>
    <w:p w14:paraId="2EA8EE5F" w14:textId="3711A48A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采购人：</w:t>
      </w:r>
      <w:r w:rsidR="00CA6208" w:rsidRPr="00CA6208">
        <w:rPr>
          <w:rFonts w:ascii="宋体" w:eastAsia="宋体" w:hAnsi="宋体"/>
          <w:sz w:val="24"/>
          <w:szCs w:val="28"/>
        </w:rPr>
        <w:t>中国人民人寿保险股份有限公司佛山市分公司</w:t>
      </w:r>
    </w:p>
    <w:p w14:paraId="62FBE7FB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采购代理机构：中信国际招标有限公司</w:t>
      </w:r>
    </w:p>
    <w:p w14:paraId="4F88FF01" w14:textId="77777777" w:rsidR="00206E70" w:rsidRDefault="00206E70">
      <w:pPr>
        <w:spacing w:line="360" w:lineRule="auto"/>
        <w:rPr>
          <w:rFonts w:ascii="宋体" w:eastAsia="宋体" w:hAnsi="宋体" w:hint="eastAsia"/>
          <w:sz w:val="24"/>
          <w:szCs w:val="28"/>
        </w:rPr>
      </w:pPr>
    </w:p>
    <w:p w14:paraId="299BA65B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二、项目延期时间</w:t>
      </w:r>
    </w:p>
    <w:p w14:paraId="176E02A0" w14:textId="38AC190C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本项目因故延期，响应文件递交截止时间延至2026年</w:t>
      </w:r>
      <w:r w:rsidR="00CA6208">
        <w:rPr>
          <w:rFonts w:ascii="宋体" w:eastAsia="宋体" w:hAnsi="宋体" w:hint="eastAsia"/>
          <w:sz w:val="24"/>
          <w:szCs w:val="28"/>
        </w:rPr>
        <w:t>10</w:t>
      </w:r>
      <w:r>
        <w:rPr>
          <w:rFonts w:ascii="宋体" w:eastAsia="宋体" w:hAnsi="宋体" w:hint="eastAsia"/>
          <w:sz w:val="24"/>
          <w:szCs w:val="28"/>
        </w:rPr>
        <w:t>月</w:t>
      </w:r>
      <w:r w:rsidR="00CA6208">
        <w:rPr>
          <w:rFonts w:ascii="宋体" w:eastAsia="宋体" w:hAnsi="宋体" w:hint="eastAsia"/>
          <w:sz w:val="24"/>
          <w:szCs w:val="28"/>
        </w:rPr>
        <w:t>27</w:t>
      </w:r>
      <w:r>
        <w:rPr>
          <w:rFonts w:ascii="宋体" w:eastAsia="宋体" w:hAnsi="宋体" w:hint="eastAsia"/>
          <w:sz w:val="24"/>
          <w:szCs w:val="28"/>
        </w:rPr>
        <w:t>日</w:t>
      </w:r>
      <w:r w:rsidR="00CA6208">
        <w:rPr>
          <w:rFonts w:ascii="宋体" w:eastAsia="宋体" w:hAnsi="宋体" w:hint="eastAsia"/>
          <w:sz w:val="24"/>
          <w:szCs w:val="28"/>
        </w:rPr>
        <w:t>14</w:t>
      </w:r>
      <w:r>
        <w:rPr>
          <w:rFonts w:ascii="宋体" w:eastAsia="宋体" w:hAnsi="宋体" w:hint="eastAsia"/>
          <w:sz w:val="24"/>
          <w:szCs w:val="28"/>
        </w:rPr>
        <w:t>时30分00秒。</w:t>
      </w:r>
    </w:p>
    <w:p w14:paraId="335C022D" w14:textId="77777777" w:rsidR="00206E70" w:rsidRDefault="00206E70">
      <w:pPr>
        <w:spacing w:line="360" w:lineRule="auto"/>
        <w:rPr>
          <w:rFonts w:ascii="宋体" w:eastAsia="宋体" w:hAnsi="宋体" w:hint="eastAsia"/>
          <w:sz w:val="24"/>
          <w:szCs w:val="28"/>
        </w:rPr>
      </w:pPr>
    </w:p>
    <w:p w14:paraId="0363179B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三、其他补充事宜</w:t>
      </w:r>
    </w:p>
    <w:p w14:paraId="44F7A6A9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采购文件如涉及上述内容的亦作相应澄清及修改，本公告与原采购文件矛盾之处，以本公告为准。</w:t>
      </w:r>
    </w:p>
    <w:p w14:paraId="1934A4B5" w14:textId="77777777" w:rsidR="00206E70" w:rsidRDefault="00206E70">
      <w:pPr>
        <w:spacing w:line="360" w:lineRule="auto"/>
        <w:rPr>
          <w:rFonts w:ascii="宋体" w:eastAsia="宋体" w:hAnsi="宋体" w:hint="eastAsia"/>
          <w:sz w:val="24"/>
          <w:szCs w:val="28"/>
        </w:rPr>
      </w:pPr>
    </w:p>
    <w:p w14:paraId="7645D9A0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四、联系方式</w:t>
      </w:r>
    </w:p>
    <w:p w14:paraId="4715B944" w14:textId="1C089274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招标人：</w:t>
      </w:r>
      <w:r w:rsidR="00CA6208" w:rsidRPr="00CA6208">
        <w:rPr>
          <w:rFonts w:ascii="宋体" w:eastAsia="宋体" w:hAnsi="宋体"/>
          <w:sz w:val="24"/>
          <w:szCs w:val="28"/>
        </w:rPr>
        <w:t>中国人民人寿保险股份有限公司佛山市分公司</w:t>
      </w:r>
    </w:p>
    <w:p w14:paraId="3F2982F6" w14:textId="714EBC28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地址：</w:t>
      </w:r>
      <w:r w:rsidR="00CA6208" w:rsidRPr="00CA6208">
        <w:rPr>
          <w:rFonts w:ascii="宋体" w:eastAsia="宋体" w:hAnsi="宋体"/>
          <w:sz w:val="24"/>
          <w:szCs w:val="28"/>
        </w:rPr>
        <w:t>佛山市禅城区祖庙街道季华六路11号一座1103、1401、1402、1403、1404、1405、1407房</w:t>
      </w:r>
    </w:p>
    <w:p w14:paraId="16E81B0D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采购代理机构：中信国际招标有限公司</w:t>
      </w:r>
    </w:p>
    <w:p w14:paraId="1A846833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地址：深圳市福田区深南中路2001号中信国际大厦（信云大厦）1栋39层01A单元</w:t>
      </w:r>
    </w:p>
    <w:p w14:paraId="2446B51F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联系人：叶金泉、王世钦、谢泓毅</w:t>
      </w:r>
    </w:p>
    <w:p w14:paraId="57177250" w14:textId="77777777" w:rsidR="00206E70" w:rsidRDefault="00000000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联系电话：0755-23948612-8951/8954</w:t>
      </w:r>
    </w:p>
    <w:p w14:paraId="398945C6" w14:textId="77777777" w:rsidR="00206E70" w:rsidRDefault="00000000">
      <w:pPr>
        <w:spacing w:line="360" w:lineRule="auto"/>
        <w:jc w:val="right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中信国际招标有限公司</w:t>
      </w:r>
    </w:p>
    <w:p w14:paraId="434CC6A6" w14:textId="7E7A2020" w:rsidR="00206E70" w:rsidRDefault="00000000">
      <w:pPr>
        <w:spacing w:line="360" w:lineRule="auto"/>
        <w:jc w:val="right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2026年</w:t>
      </w:r>
      <w:r w:rsidR="00CA6208">
        <w:rPr>
          <w:rFonts w:ascii="宋体" w:eastAsia="宋体" w:hAnsi="宋体" w:hint="eastAsia"/>
          <w:sz w:val="24"/>
          <w:szCs w:val="28"/>
        </w:rPr>
        <w:t>10</w:t>
      </w:r>
      <w:r>
        <w:rPr>
          <w:rFonts w:ascii="宋体" w:eastAsia="宋体" w:hAnsi="宋体"/>
          <w:sz w:val="24"/>
          <w:szCs w:val="28"/>
        </w:rPr>
        <w:t>月</w:t>
      </w:r>
      <w:r w:rsidR="00CA6208">
        <w:rPr>
          <w:rFonts w:ascii="宋体" w:eastAsia="宋体" w:hAnsi="宋体" w:hint="eastAsia"/>
          <w:sz w:val="24"/>
          <w:szCs w:val="28"/>
        </w:rPr>
        <w:t>14</w:t>
      </w:r>
      <w:r>
        <w:rPr>
          <w:rFonts w:ascii="宋体" w:eastAsia="宋体" w:hAnsi="宋体"/>
          <w:sz w:val="24"/>
          <w:szCs w:val="28"/>
        </w:rPr>
        <w:t>日</w:t>
      </w:r>
      <w:bookmarkEnd w:id="0"/>
    </w:p>
    <w:sectPr w:rsidR="00206E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AE5D0B" w14:textId="77777777" w:rsidR="00BF1029" w:rsidRDefault="00BF1029" w:rsidP="00CA6208">
      <w:pPr>
        <w:rPr>
          <w:rFonts w:hint="eastAsia"/>
        </w:rPr>
      </w:pPr>
      <w:r>
        <w:separator/>
      </w:r>
    </w:p>
  </w:endnote>
  <w:endnote w:type="continuationSeparator" w:id="0">
    <w:p w14:paraId="21B018DE" w14:textId="77777777" w:rsidR="00BF1029" w:rsidRDefault="00BF1029" w:rsidP="00CA620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30C69" w14:textId="77777777" w:rsidR="00BF1029" w:rsidRDefault="00BF1029" w:rsidP="00CA6208">
      <w:pPr>
        <w:rPr>
          <w:rFonts w:hint="eastAsia"/>
        </w:rPr>
      </w:pPr>
      <w:r>
        <w:separator/>
      </w:r>
    </w:p>
  </w:footnote>
  <w:footnote w:type="continuationSeparator" w:id="0">
    <w:p w14:paraId="4F471BF4" w14:textId="77777777" w:rsidR="00BF1029" w:rsidRDefault="00BF1029" w:rsidP="00CA620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D52"/>
    <w:rsid w:val="00006D44"/>
    <w:rsid w:val="00134DCB"/>
    <w:rsid w:val="00206E70"/>
    <w:rsid w:val="0023467E"/>
    <w:rsid w:val="00246929"/>
    <w:rsid w:val="00250126"/>
    <w:rsid w:val="002F234A"/>
    <w:rsid w:val="00386F25"/>
    <w:rsid w:val="00504381"/>
    <w:rsid w:val="00553980"/>
    <w:rsid w:val="00576A80"/>
    <w:rsid w:val="00675399"/>
    <w:rsid w:val="006E3D03"/>
    <w:rsid w:val="00702C3D"/>
    <w:rsid w:val="007701DC"/>
    <w:rsid w:val="008846C5"/>
    <w:rsid w:val="008F3D52"/>
    <w:rsid w:val="0092522F"/>
    <w:rsid w:val="009452C0"/>
    <w:rsid w:val="00976982"/>
    <w:rsid w:val="00A102A6"/>
    <w:rsid w:val="00A2482A"/>
    <w:rsid w:val="00A62757"/>
    <w:rsid w:val="00A67007"/>
    <w:rsid w:val="00AA5A06"/>
    <w:rsid w:val="00B43B7D"/>
    <w:rsid w:val="00B84953"/>
    <w:rsid w:val="00B923B0"/>
    <w:rsid w:val="00BF1029"/>
    <w:rsid w:val="00C908CA"/>
    <w:rsid w:val="00CA6208"/>
    <w:rsid w:val="00D373E2"/>
    <w:rsid w:val="00D91D2B"/>
    <w:rsid w:val="00DB14E4"/>
    <w:rsid w:val="00EC3ACC"/>
    <w:rsid w:val="00EF5BD3"/>
    <w:rsid w:val="00F10465"/>
    <w:rsid w:val="00F12065"/>
    <w:rsid w:val="00F65345"/>
    <w:rsid w:val="2104302F"/>
    <w:rsid w:val="62391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2655A"/>
  <w15:docId w15:val="{E7854D26-ADD3-4D97-960C-514AA6780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叶金泉</dc:creator>
  <cp:lastModifiedBy>叶金泉</cp:lastModifiedBy>
  <cp:revision>20</cp:revision>
  <dcterms:created xsi:type="dcterms:W3CDTF">2021-08-09T03:01:00Z</dcterms:created>
  <dcterms:modified xsi:type="dcterms:W3CDTF">2026-10-13T14:56:00Z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eyJoZGlkIjoiNTRiOGVhMGUxMTJkNWE3YTYwMWM5ZTBlZDIwYmJhNzkiLCJ1c2VySWQiOiI0MDEzNDgzMzYifQ==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D35C2D1F8F9242F4A7DFE0E41D8C3B5A_13</vt:lpwstr>
  </property>
</Properties>
</file>