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55EA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人保集团2026年可持续发展报告服务项目（第2标包：报告鉴证服务）</w:t>
      </w:r>
      <w:r>
        <w:rPr>
          <w:rFonts w:hint="eastAsia" w:ascii="方正小标宋简体" w:hAnsi="方正小标宋简体" w:eastAsia="方正小标宋简体" w:cs="方正小标宋简体"/>
          <w:sz w:val="44"/>
          <w:szCs w:val="44"/>
          <w:lang w:val="en-US" w:eastAsia="zh-CN"/>
        </w:rPr>
        <w:t>报名表</w:t>
      </w:r>
    </w:p>
    <w:p w14:paraId="0080DDC5">
      <w:pPr>
        <w:jc w:val="center"/>
        <w:rPr>
          <w:rFonts w:hint="eastAsia" w:ascii="方正小标宋简体" w:hAnsi="方正小标宋简体" w:eastAsia="方正小标宋简体" w:cs="方正小标宋简体"/>
          <w:sz w:val="44"/>
          <w:szCs w:val="44"/>
          <w:lang w:val="en-US" w:eastAsia="zh-CN"/>
        </w:rPr>
      </w:pPr>
      <w:bookmarkStart w:id="0" w:name="_GoBack"/>
      <w:bookmarkEnd w:id="0"/>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5"/>
        <w:gridCol w:w="5307"/>
      </w:tblGrid>
      <w:tr w14:paraId="51CFC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2208DE14">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日  期</w:t>
            </w:r>
          </w:p>
        </w:tc>
        <w:tc>
          <w:tcPr>
            <w:tcW w:w="5307" w:type="dxa"/>
            <w:vAlign w:val="center"/>
          </w:tcPr>
          <w:p w14:paraId="01D9298B">
            <w:pPr>
              <w:jc w:val="left"/>
              <w:rPr>
                <w:rFonts w:hint="eastAsia" w:ascii="仿宋_GB2312" w:hAnsi="仿宋_GB2312" w:eastAsia="仿宋_GB2312" w:cs="仿宋_GB2312"/>
                <w:sz w:val="28"/>
                <w:szCs w:val="28"/>
                <w:vertAlign w:val="baseline"/>
                <w:lang w:val="en-US" w:eastAsia="zh-CN"/>
              </w:rPr>
            </w:pPr>
          </w:p>
        </w:tc>
      </w:tr>
      <w:tr w14:paraId="5636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39332F4A">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项目名称</w:t>
            </w:r>
          </w:p>
        </w:tc>
        <w:tc>
          <w:tcPr>
            <w:tcW w:w="5307" w:type="dxa"/>
            <w:vAlign w:val="center"/>
          </w:tcPr>
          <w:p w14:paraId="3E1436F8">
            <w:pPr>
              <w:jc w:val="left"/>
              <w:rPr>
                <w:rFonts w:hint="eastAsia" w:ascii="仿宋_GB2312" w:hAnsi="仿宋_GB2312" w:eastAsia="仿宋_GB2312" w:cs="仿宋_GB2312"/>
                <w:sz w:val="28"/>
                <w:szCs w:val="28"/>
                <w:vertAlign w:val="baseline"/>
                <w:lang w:val="en-US" w:eastAsia="zh-CN"/>
              </w:rPr>
            </w:pPr>
          </w:p>
        </w:tc>
      </w:tr>
      <w:tr w14:paraId="78DA8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28BBE2F2">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报名单位全称</w:t>
            </w:r>
          </w:p>
        </w:tc>
        <w:tc>
          <w:tcPr>
            <w:tcW w:w="5307" w:type="dxa"/>
            <w:vAlign w:val="center"/>
          </w:tcPr>
          <w:p w14:paraId="7E5091D5">
            <w:pPr>
              <w:jc w:val="left"/>
              <w:rPr>
                <w:rFonts w:hint="eastAsia" w:ascii="仿宋_GB2312" w:hAnsi="仿宋_GB2312" w:eastAsia="仿宋_GB2312" w:cs="仿宋_GB2312"/>
                <w:sz w:val="28"/>
                <w:szCs w:val="28"/>
                <w:vertAlign w:val="baseline"/>
                <w:lang w:val="en-US" w:eastAsia="zh-CN"/>
              </w:rPr>
            </w:pPr>
          </w:p>
        </w:tc>
      </w:tr>
      <w:tr w14:paraId="0D5D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1C5E1B28">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社会信用统一代码</w:t>
            </w:r>
          </w:p>
        </w:tc>
        <w:tc>
          <w:tcPr>
            <w:tcW w:w="5307" w:type="dxa"/>
            <w:vAlign w:val="center"/>
          </w:tcPr>
          <w:p w14:paraId="0888A96E">
            <w:pPr>
              <w:jc w:val="left"/>
              <w:rPr>
                <w:rFonts w:hint="eastAsia" w:ascii="仿宋_GB2312" w:hAnsi="仿宋_GB2312" w:eastAsia="仿宋_GB2312" w:cs="仿宋_GB2312"/>
                <w:sz w:val="28"/>
                <w:szCs w:val="28"/>
                <w:vertAlign w:val="baseline"/>
                <w:lang w:val="en-US" w:eastAsia="zh-CN"/>
              </w:rPr>
            </w:pPr>
          </w:p>
        </w:tc>
      </w:tr>
      <w:tr w14:paraId="57E3C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0E0947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联系人（授权代表或项目负责人）及身份证号码</w:t>
            </w:r>
          </w:p>
        </w:tc>
        <w:tc>
          <w:tcPr>
            <w:tcW w:w="5307" w:type="dxa"/>
            <w:vAlign w:val="center"/>
          </w:tcPr>
          <w:p w14:paraId="0410DD57">
            <w:pPr>
              <w:jc w:val="left"/>
              <w:rPr>
                <w:rFonts w:hint="eastAsia" w:ascii="仿宋_GB2312" w:hAnsi="仿宋_GB2312" w:eastAsia="仿宋_GB2312" w:cs="仿宋_GB2312"/>
                <w:sz w:val="28"/>
                <w:szCs w:val="28"/>
                <w:vertAlign w:val="baseline"/>
                <w:lang w:val="en-US" w:eastAsia="zh-CN"/>
              </w:rPr>
            </w:pPr>
          </w:p>
        </w:tc>
      </w:tr>
      <w:tr w14:paraId="730C0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08EFB062">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联系电话/手机</w:t>
            </w:r>
          </w:p>
        </w:tc>
        <w:tc>
          <w:tcPr>
            <w:tcW w:w="5307" w:type="dxa"/>
            <w:vAlign w:val="center"/>
          </w:tcPr>
          <w:p w14:paraId="099EF2E9">
            <w:pPr>
              <w:jc w:val="left"/>
              <w:rPr>
                <w:rFonts w:hint="eastAsia" w:ascii="仿宋_GB2312" w:hAnsi="仿宋_GB2312" w:eastAsia="仿宋_GB2312" w:cs="仿宋_GB2312"/>
                <w:sz w:val="28"/>
                <w:szCs w:val="28"/>
                <w:vertAlign w:val="baseline"/>
                <w:lang w:val="en-US" w:eastAsia="zh-CN"/>
              </w:rPr>
            </w:pPr>
          </w:p>
        </w:tc>
      </w:tr>
      <w:tr w14:paraId="4FAE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535A68C7">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电子邮箱</w:t>
            </w:r>
          </w:p>
        </w:tc>
        <w:tc>
          <w:tcPr>
            <w:tcW w:w="5307" w:type="dxa"/>
            <w:vAlign w:val="center"/>
          </w:tcPr>
          <w:p w14:paraId="284BCA47">
            <w:pPr>
              <w:jc w:val="left"/>
              <w:rPr>
                <w:rFonts w:hint="eastAsia" w:ascii="仿宋_GB2312" w:hAnsi="仿宋_GB2312" w:eastAsia="仿宋_GB2312" w:cs="仿宋_GB2312"/>
                <w:sz w:val="28"/>
                <w:szCs w:val="28"/>
                <w:vertAlign w:val="baseline"/>
                <w:lang w:val="en-US" w:eastAsia="zh-CN"/>
              </w:rPr>
            </w:pPr>
          </w:p>
        </w:tc>
      </w:tr>
      <w:tr w14:paraId="591B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03DD458D">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通信地址</w:t>
            </w:r>
          </w:p>
        </w:tc>
        <w:tc>
          <w:tcPr>
            <w:tcW w:w="5307" w:type="dxa"/>
            <w:vAlign w:val="center"/>
          </w:tcPr>
          <w:p w14:paraId="5B762AB6">
            <w:pPr>
              <w:jc w:val="left"/>
              <w:rPr>
                <w:rFonts w:hint="eastAsia" w:ascii="仿宋_GB2312" w:hAnsi="仿宋_GB2312" w:eastAsia="仿宋_GB2312" w:cs="仿宋_GB2312"/>
                <w:sz w:val="28"/>
                <w:szCs w:val="28"/>
                <w:vertAlign w:val="baseline"/>
                <w:lang w:val="en-US" w:eastAsia="zh-CN"/>
              </w:rPr>
            </w:pPr>
          </w:p>
        </w:tc>
      </w:tr>
      <w:tr w14:paraId="6DA2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215" w:type="dxa"/>
            <w:vAlign w:val="center"/>
          </w:tcPr>
          <w:p w14:paraId="2A0432E7">
            <w:pPr>
              <w:jc w:val="center"/>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报名资料</w:t>
            </w:r>
          </w:p>
        </w:tc>
        <w:tc>
          <w:tcPr>
            <w:tcW w:w="5307" w:type="dxa"/>
            <w:vAlign w:val="center"/>
          </w:tcPr>
          <w:p w14:paraId="36FC73DA">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1.法定代表人授权书；</w:t>
            </w:r>
          </w:p>
          <w:p w14:paraId="10C3D3D2">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2.经办人及被授权人身份证复印件；</w:t>
            </w:r>
          </w:p>
          <w:p w14:paraId="4EAE4F36">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3.营业执照复印件；</w:t>
            </w:r>
          </w:p>
          <w:p w14:paraId="32D683D3">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4.公司资质。</w:t>
            </w:r>
          </w:p>
        </w:tc>
      </w:tr>
      <w:tr w14:paraId="6CCC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522" w:type="dxa"/>
            <w:gridSpan w:val="2"/>
            <w:vAlign w:val="center"/>
          </w:tcPr>
          <w:p w14:paraId="557DDFCE">
            <w:pPr>
              <w:jc w:val="left"/>
              <w:rPr>
                <w:rFonts w:hint="eastAsia" w:ascii="仿宋_GB2312" w:hAnsi="仿宋_GB2312" w:eastAsia="仿宋_GB2312" w:cs="仿宋_GB2312"/>
                <w:sz w:val="28"/>
                <w:szCs w:val="28"/>
                <w:vertAlign w:val="baseline"/>
                <w:lang w:val="en-US" w:eastAsia="zh-CN"/>
              </w:rPr>
            </w:pPr>
            <w:r>
              <w:rPr>
                <w:rFonts w:hint="eastAsia" w:ascii="仿宋_GB2312" w:hAnsi="仿宋_GB2312" w:eastAsia="仿宋_GB2312" w:cs="仿宋_GB2312"/>
                <w:sz w:val="28"/>
                <w:szCs w:val="28"/>
                <w:vertAlign w:val="baseline"/>
                <w:lang w:val="en-US" w:eastAsia="zh-CN"/>
              </w:rPr>
              <w:t>报名人（签字）：</w:t>
            </w:r>
          </w:p>
        </w:tc>
      </w:tr>
    </w:tbl>
    <w:p w14:paraId="3520AAA6">
      <w:pP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注：1.参与本项目报名的供应商请将本表填写完整后发送至采购方联系人邮箱：</w:t>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HYPERLINK "mailto:longyujia@picc.com.cn" </w:instrText>
      </w:r>
      <w:r>
        <w:rPr>
          <w:rFonts w:hint="default" w:ascii="Times New Roman" w:hAnsi="Times New Roman" w:eastAsia="仿宋_GB2312" w:cs="Times New Roman"/>
          <w:sz w:val="28"/>
          <w:szCs w:val="28"/>
        </w:rPr>
        <w:fldChar w:fldCharType="separate"/>
      </w:r>
      <w:r>
        <w:rPr>
          <w:rFonts w:hint="eastAsia" w:ascii="Times New Roman" w:hAnsi="Times New Roman" w:eastAsia="仿宋_GB2312" w:cs="Times New Roman"/>
          <w:sz w:val="28"/>
          <w:szCs w:val="28"/>
          <w:lang w:val="en-US" w:eastAsia="zh-CN"/>
        </w:rPr>
        <w:t>zhengyingjing</w:t>
      </w:r>
      <w:r>
        <w:rPr>
          <w:rFonts w:hint="default" w:ascii="Times New Roman" w:hAnsi="Times New Roman" w:eastAsia="仿宋_GB2312" w:cs="Times New Roman"/>
          <w:sz w:val="28"/>
          <w:szCs w:val="28"/>
        </w:rPr>
        <w:t>@picc.com.cn</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lang w:val="en-US" w:eastAsia="zh-CN"/>
        </w:rPr>
        <w:t>并</w:t>
      </w:r>
      <w:r>
        <w:rPr>
          <w:rFonts w:hint="default" w:ascii="Times New Roman" w:hAnsi="Times New Roman" w:eastAsia="仿宋_GB2312" w:cs="Times New Roman"/>
          <w:sz w:val="28"/>
          <w:szCs w:val="28"/>
        </w:rPr>
        <w:t>电话联系采购方</w:t>
      </w:r>
      <w:r>
        <w:rPr>
          <w:rFonts w:hint="default" w:ascii="Times New Roman" w:hAnsi="Times New Roman" w:eastAsia="仿宋_GB2312" w:cs="Times New Roman"/>
          <w:sz w:val="28"/>
          <w:szCs w:val="28"/>
          <w:lang w:val="en-US" w:eastAsia="zh-CN"/>
        </w:rPr>
        <w:t>联系</w:t>
      </w:r>
      <w:r>
        <w:rPr>
          <w:rFonts w:hint="default" w:ascii="Times New Roman" w:hAnsi="Times New Roman" w:eastAsia="仿宋_GB2312" w:cs="Times New Roman"/>
          <w:sz w:val="28"/>
          <w:szCs w:val="28"/>
        </w:rPr>
        <w:t>人确认报名。</w:t>
      </w:r>
    </w:p>
    <w:p w14:paraId="69DC001D">
      <w:pPr>
        <w:rPr>
          <w:rFonts w:hint="eastAsia" w:ascii="方正小标宋简体" w:hAnsi="方正小标宋简体" w:eastAsia="方正小标宋简体" w:cs="方正小标宋简体"/>
          <w:sz w:val="44"/>
          <w:szCs w:val="44"/>
          <w:lang w:val="en-US" w:eastAsia="zh-CN"/>
        </w:rPr>
      </w:pPr>
      <w:r>
        <w:rPr>
          <w:rFonts w:hint="default" w:ascii="Times New Roman" w:hAnsi="Times New Roman" w:eastAsia="仿宋_GB2312" w:cs="Times New Roman"/>
          <w:sz w:val="28"/>
          <w:szCs w:val="28"/>
        </w:rPr>
        <w:t xml:space="preserve">    2.报名时间以采购方收到报名邮件时间为准。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0E4105"/>
    <w:rsid w:val="561718F7"/>
    <w:rsid w:val="796D6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table" w:styleId="4">
    <w:name w:val="Table Grid"/>
    <w:basedOn w:val="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2026-10-21T06:16:00Z</dcterms:created>
  <dc:creator>user</dc:creator>
  <cp:lastModifiedBy>郑颖婧</cp:lastModifiedBy>
  <dcterms:modified xsi:type="dcterms:W3CDTF">2026-10-27T01:42:30Z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7B7619809DC4418D9A29A8E8B224466D_13</vt:lpwstr>
  </property>
</Properties>
</file>