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E8BD7C">
      <w:pPr>
        <w:jc w:val="center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人保财险江苏省盐城市建湖支公司食堂食材配送服务采购项目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二次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）</w:t>
      </w:r>
    </w:p>
    <w:p w14:paraId="7D6D6204">
      <w:pPr>
        <w:jc w:val="center"/>
        <w:rPr>
          <w:rFonts w:hint="eastAsia" w:eastAsia="黑体"/>
          <w:lang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流标公告</w:t>
      </w:r>
    </w:p>
    <w:p w14:paraId="50BEB6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受中国人民财产保险股份有限公司盐城市分公司的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委</w:t>
      </w:r>
      <w:r>
        <w:rPr>
          <w:rFonts w:hint="eastAsia" w:ascii="仿宋" w:hAnsi="仿宋" w:eastAsia="仿宋" w:cs="仿宋"/>
          <w:sz w:val="28"/>
          <w:szCs w:val="28"/>
        </w:rPr>
        <w:t>托，江苏苏美达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仪器</w:t>
      </w:r>
      <w:r>
        <w:rPr>
          <w:rFonts w:hint="eastAsia" w:ascii="仿宋" w:hAnsi="仿宋" w:eastAsia="仿宋" w:cs="仿宋"/>
          <w:sz w:val="28"/>
          <w:szCs w:val="28"/>
        </w:rPr>
        <w:t>设备有限公司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就</w:t>
      </w:r>
      <w:r>
        <w:rPr>
          <w:rFonts w:hint="eastAsia" w:ascii="仿宋" w:hAnsi="仿宋" w:eastAsia="仿宋" w:cs="仿宋"/>
          <w:sz w:val="28"/>
          <w:szCs w:val="28"/>
        </w:rPr>
        <w:t>人保财险江苏省盐城市建湖支公司食堂食材配送服务采购项目进行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比选采购</w:t>
      </w:r>
      <w:r>
        <w:rPr>
          <w:rFonts w:hint="eastAsia" w:ascii="仿宋" w:hAnsi="仿宋" w:eastAsia="仿宋" w:cs="仿宋"/>
          <w:sz w:val="28"/>
          <w:szCs w:val="28"/>
        </w:rPr>
        <w:t>，本项目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结果</w:t>
      </w:r>
      <w:r>
        <w:rPr>
          <w:rFonts w:hint="eastAsia" w:ascii="仿宋" w:hAnsi="仿宋" w:eastAsia="仿宋" w:cs="仿宋"/>
          <w:sz w:val="28"/>
          <w:szCs w:val="28"/>
        </w:rPr>
        <w:t>公告如下:</w:t>
      </w:r>
    </w:p>
    <w:p w14:paraId="0505E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项目编号:2640SUMEC/QYGG3149</w:t>
      </w:r>
    </w:p>
    <w:p w14:paraId="4867C0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项目名称:人保财险江苏省盐城市建湖支公司食堂食材配送服务采购项目（二次）</w:t>
      </w:r>
    </w:p>
    <w:p w14:paraId="59F537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结果公告:因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无获取文件的</w:t>
      </w:r>
      <w:r>
        <w:rPr>
          <w:rFonts w:hint="eastAsia" w:ascii="仿宋" w:hAnsi="仿宋" w:eastAsia="仿宋" w:cs="仿宋"/>
          <w:sz w:val="28"/>
          <w:szCs w:val="28"/>
        </w:rPr>
        <w:t>供应商，故本项目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采购失败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60E125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采购人：中国人民财产保险股份有限公司盐城市分公司</w:t>
      </w:r>
    </w:p>
    <w:p w14:paraId="3C59A2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地址：江苏省盐城市建军东路58号</w:t>
      </w:r>
    </w:p>
    <w:p w14:paraId="3AFC86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招标代理机构：江苏苏美达仪器设备有限公司</w:t>
      </w:r>
    </w:p>
    <w:p w14:paraId="69BA7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地址：南京市长江路198号</w:t>
      </w:r>
    </w:p>
    <w:p w14:paraId="11D87D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联系人：文件发售：李婧怡；技术咨询：谭一凡、陈晓芳</w:t>
      </w:r>
    </w:p>
    <w:p w14:paraId="28767A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电话：025-84532580、845325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47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</w:rPr>
        <w:t>、84531293</w:t>
      </w:r>
    </w:p>
    <w:p w14:paraId="549EF6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电子邮件：lijingyi@sumec.com.cn</w:t>
      </w:r>
    </w:p>
    <w:p w14:paraId="6979EF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AE365E"/>
    <w:rsid w:val="021C3DA1"/>
    <w:rsid w:val="050D75B1"/>
    <w:rsid w:val="0E692FB9"/>
    <w:rsid w:val="10AE365E"/>
    <w:rsid w:val="11BA5262"/>
    <w:rsid w:val="36AC7698"/>
    <w:rsid w:val="3CF45DBC"/>
    <w:rsid w:val="496E0893"/>
    <w:rsid w:val="51975F5B"/>
    <w:rsid w:val="51D62C81"/>
    <w:rsid w:val="547638C1"/>
    <w:rsid w:val="584138A8"/>
    <w:rsid w:val="59421E3A"/>
    <w:rsid w:val="5EF531CD"/>
    <w:rsid w:val="607B7587"/>
    <w:rsid w:val="6D687B36"/>
    <w:rsid w:val="6EC10739"/>
    <w:rsid w:val="7FF8464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285</Words>
  <Characters>351</Characters>
  <Lines>0</Lines>
  <Paragraphs>0</Paragraphs>
  <TotalTime>0</TotalTime>
  <ScaleCrop>false</ScaleCrop>
  <LinksUpToDate>false</LinksUpToDate>
  <CharactersWithSpaces>351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2026-08-28T03:42:00Z</dcterms:created>
  <dc:creator>编制者</dc:creator>
  <cp:lastModifiedBy>EVA</cp:lastModifiedBy>
  <dcterms:modified xsi:type="dcterms:W3CDTF">2026-10-26T08:36:15Z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0AAD5C66A2994E68B6198A1C5FC54E11_13</vt:lpwstr>
  </property>
  <property fmtid="{D5CDD505-2E9C-101B-9397-08002B2CF9AE}" pid="4" name="KSOTemplateDocerSaveRecord">
    <vt:lpwstr>eyJoZGlkIjoiNzZmMDVjOGE0ZGRiM2ZiNTUxNTA2YjgyMjlmNTUwYmQiLCJ1c2VySWQiOiIxMzQ1MDIwMDE3In0=</vt:lpwstr>
  </property>
</Properties>
</file>